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4761" w14:textId="33A2088C" w:rsidR="008A6721" w:rsidRDefault="00B45BC4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C1547A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8</w:t>
      </w:r>
    </w:p>
    <w:p w14:paraId="2D521521" w14:textId="77777777" w:rsidR="0084673A" w:rsidRPr="008A6721" w:rsidRDefault="0084673A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AB3C0FC" w14:textId="16989C54" w:rsidR="008A6721" w:rsidRPr="008A6721" w:rsidRDefault="00796475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SZCZEGÓŁOWY OPIS PRZEDMIOTU ZAMÓWIENIA/OPIS OFEROWANEGO SPRZĘTU </w:t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</w:p>
    <w:p w14:paraId="0CFF6E79" w14:textId="04269CD6" w:rsidR="008A6721" w:rsidRDefault="008A6721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DLA ZADANIA CZĘŚ</w:t>
      </w:r>
      <w:r w:rsidR="0008601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IOWEGO NR </w:t>
      </w:r>
      <w:r w:rsidR="002C189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3</w:t>
      </w:r>
    </w:p>
    <w:p w14:paraId="3E251930" w14:textId="0B0D567E" w:rsidR="00086017" w:rsidRDefault="002C189C" w:rsidP="0008601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2C189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„Dostawa gogli do wirtualnej rzeczywistości wraz z akcesoriami do BCU”</w:t>
      </w:r>
    </w:p>
    <w:p w14:paraId="3E3DD327" w14:textId="77777777" w:rsidR="008A6721" w:rsidRDefault="008A6721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1380885" w14:textId="0975D86C" w:rsidR="00B52DDC" w:rsidRPr="00AD06DE" w:rsidRDefault="003F6691" w:rsidP="00AD06DE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</w:p>
    <w:tbl>
      <w:tblPr>
        <w:tblStyle w:val="Tabela-Siatka7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1800"/>
        <w:gridCol w:w="4426"/>
        <w:gridCol w:w="2121"/>
      </w:tblGrid>
      <w:tr w:rsidR="00574ECA" w:rsidRPr="00574ECA" w14:paraId="6EB43EA6" w14:textId="77777777" w:rsidTr="00AD06DE">
        <w:trPr>
          <w:jc w:val="center"/>
        </w:trPr>
        <w:tc>
          <w:tcPr>
            <w:tcW w:w="9062" w:type="dxa"/>
            <w:gridSpan w:val="4"/>
            <w:vAlign w:val="center"/>
          </w:tcPr>
          <w:p w14:paraId="57ACB13E" w14:textId="781D10F1" w:rsidR="00AD06DE" w:rsidRDefault="004F600A" w:rsidP="00086017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1) </w:t>
            </w:r>
            <w:r w:rsidR="003A284A" w:rsidRPr="003A284A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GOGLE DO WIRTUALNEJ RZECZYWISTOŚCI VR Z AKCESORIAMI</w:t>
            </w:r>
          </w:p>
          <w:p w14:paraId="6DABB10D" w14:textId="6C5AED1C" w:rsidR="00574ECA" w:rsidRPr="00574ECA" w:rsidRDefault="003A284A" w:rsidP="00086017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5</w:t>
            </w:r>
            <w:r w:rsidR="00AD06DE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SZT</w:t>
            </w:r>
            <w:r w:rsidR="00AD06DE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UK</w:t>
            </w:r>
          </w:p>
        </w:tc>
      </w:tr>
      <w:tr w:rsidR="00086017" w:rsidRPr="00086017" w14:paraId="59C905B1" w14:textId="77777777" w:rsidTr="00086017">
        <w:trPr>
          <w:jc w:val="center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371272C0" w14:textId="40581FF6" w:rsidR="00086017" w:rsidRPr="00086017" w:rsidRDefault="00086017" w:rsidP="00086017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086017">
              <w:rPr>
                <w:rFonts w:eastAsia="Calibri" w:cstheme="minorHAnsi"/>
                <w:b/>
                <w:sz w:val="20"/>
                <w:szCs w:val="20"/>
              </w:rPr>
              <w:t xml:space="preserve">1) </w:t>
            </w:r>
            <w:r w:rsidR="003A284A">
              <w:rPr>
                <w:rFonts w:eastAsia="Calibri" w:cstheme="minorHAnsi"/>
                <w:b/>
                <w:sz w:val="20"/>
                <w:szCs w:val="20"/>
              </w:rPr>
              <w:t>GOGLE VR</w:t>
            </w:r>
            <w:r w:rsidR="00E025F2">
              <w:rPr>
                <w:rFonts w:eastAsia="Calibri" w:cstheme="minorHAnsi"/>
                <w:b/>
                <w:sz w:val="20"/>
                <w:szCs w:val="20"/>
              </w:rPr>
              <w:t xml:space="preserve"> Z KONTROLERAMI, BATERIĄ I ZASILACZEM</w:t>
            </w:r>
          </w:p>
        </w:tc>
      </w:tr>
      <w:tr w:rsidR="00574ECA" w:rsidRPr="00574ECA" w14:paraId="1B06BCF3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3D45B1F" w14:textId="77777777" w:rsidR="00574ECA" w:rsidRPr="001B60C7" w:rsidRDefault="00574ECA" w:rsidP="001B60C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B60C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54B86EA1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Nazwa komponentu</w:t>
            </w:r>
          </w:p>
        </w:tc>
        <w:tc>
          <w:tcPr>
            <w:tcW w:w="4426" w:type="dxa"/>
            <w:shd w:val="clear" w:color="auto" w:fill="F2F2F2" w:themeFill="background1" w:themeFillShade="F2"/>
            <w:vAlign w:val="center"/>
          </w:tcPr>
          <w:p w14:paraId="4279036F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Wymagane parametry minimalne</w:t>
            </w:r>
          </w:p>
        </w:tc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37859736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Opis oferowanego sprzętu</w:t>
            </w:r>
          </w:p>
        </w:tc>
      </w:tr>
      <w:tr w:rsidR="00574ECA" w:rsidRPr="00574ECA" w14:paraId="4B36671B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6C8B70F2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78D65F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4426" w:type="dxa"/>
            <w:vAlign w:val="center"/>
          </w:tcPr>
          <w:p w14:paraId="09ABACA3" w14:textId="58410476" w:rsidR="00A17258" w:rsidRPr="00A17258" w:rsidRDefault="00A17258" w:rsidP="00A1725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 xml:space="preserve">Gogle VR typu </w:t>
            </w:r>
            <w:proofErr w:type="spellStart"/>
            <w:r w:rsidRPr="00A17258">
              <w:rPr>
                <w:rFonts w:eastAsia="Calibri" w:cstheme="minorHAnsi"/>
                <w:sz w:val="20"/>
                <w:szCs w:val="20"/>
              </w:rPr>
              <w:t>standalone</w:t>
            </w:r>
            <w:proofErr w:type="spellEnd"/>
            <w:r w:rsidRPr="00A17258">
              <w:rPr>
                <w:rFonts w:eastAsia="Calibri" w:cstheme="minorHAnsi"/>
                <w:sz w:val="20"/>
                <w:szCs w:val="20"/>
              </w:rPr>
              <w:t xml:space="preserve">, kompatybilne z darmowymi środowiskami </w:t>
            </w:r>
            <w:proofErr w:type="spellStart"/>
            <w:r w:rsidRPr="00A17258">
              <w:rPr>
                <w:rFonts w:eastAsia="Calibri" w:cstheme="minorHAnsi"/>
                <w:sz w:val="20"/>
                <w:szCs w:val="20"/>
              </w:rPr>
              <w:t>SteamVR</w:t>
            </w:r>
            <w:proofErr w:type="spellEnd"/>
            <w:r w:rsidRPr="00A17258">
              <w:rPr>
                <w:rFonts w:eastAsia="Calibri" w:cstheme="minorHAnsi"/>
                <w:sz w:val="20"/>
                <w:szCs w:val="20"/>
              </w:rPr>
              <w:t xml:space="preserve"> i </w:t>
            </w:r>
            <w:proofErr w:type="spellStart"/>
            <w:r w:rsidRPr="00A17258">
              <w:rPr>
                <w:rFonts w:eastAsia="Calibri" w:cstheme="minorHAnsi"/>
                <w:sz w:val="20"/>
                <w:szCs w:val="20"/>
              </w:rPr>
              <w:t>OpenXR</w:t>
            </w:r>
            <w:proofErr w:type="spellEnd"/>
            <w:r w:rsidRPr="00A17258">
              <w:rPr>
                <w:rFonts w:eastAsia="Calibri" w:cstheme="minorHAnsi"/>
                <w:sz w:val="20"/>
                <w:szCs w:val="20"/>
              </w:rPr>
              <w:t>, nie wymagające indywidualnych kont użytkowników.</w:t>
            </w:r>
          </w:p>
          <w:p w14:paraId="235B0D49" w14:textId="26A0381E" w:rsidR="00A17258" w:rsidRPr="00A17258" w:rsidRDefault="00A17258" w:rsidP="00A1725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 xml:space="preserve">Gogle VR muszą umożliwiać pełną obsługę aplikacji VR w trybie samodzielnym (bez konieczności podłączenia do komputera) oraz współpracę z komputerem przez połączenie przewodowe lub bezprzewodowe (np. Link, </w:t>
            </w:r>
            <w:proofErr w:type="spellStart"/>
            <w:r w:rsidRPr="00A17258">
              <w:rPr>
                <w:rFonts w:eastAsia="Calibri" w:cstheme="minorHAnsi"/>
                <w:sz w:val="20"/>
                <w:szCs w:val="20"/>
              </w:rPr>
              <w:t>Air</w:t>
            </w:r>
            <w:proofErr w:type="spellEnd"/>
            <w:r w:rsidRPr="00A17258">
              <w:rPr>
                <w:rFonts w:eastAsia="Calibri" w:cstheme="minorHAnsi"/>
                <w:sz w:val="20"/>
                <w:szCs w:val="20"/>
              </w:rPr>
              <w:t xml:space="preserve"> Link lub równoważne rozwiązanie).</w:t>
            </w:r>
          </w:p>
          <w:p w14:paraId="27390476" w14:textId="45DF6CDF" w:rsidR="00A17258" w:rsidRPr="00A17258" w:rsidRDefault="00A17258" w:rsidP="00A1725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>Wyposażone w kontrolery, baterię i zasilacz.</w:t>
            </w:r>
          </w:p>
          <w:p w14:paraId="58CC2F9A" w14:textId="276089FE" w:rsidR="00A17258" w:rsidRPr="00A17258" w:rsidRDefault="00A17258" w:rsidP="00A1725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>Gogle VR muszą umożliwiać działanie w środowisku szkolnym bez konieczności zakładania indywidualnych kont użytkowników przez uczniów lub uczestników kursów.</w:t>
            </w:r>
          </w:p>
          <w:p w14:paraId="02C4C811" w14:textId="2C4B1A69" w:rsidR="00117085" w:rsidRPr="00B52DDC" w:rsidRDefault="00A17258" w:rsidP="00A1725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>Dopuszcza się użycie kont administracyjnych zakładanych przez administratora IT szkoły w domenie szkolnej służących do konfiguracji i obsługi gogli VR.</w:t>
            </w:r>
          </w:p>
        </w:tc>
        <w:tc>
          <w:tcPr>
            <w:tcW w:w="2121" w:type="dxa"/>
            <w:vAlign w:val="center"/>
          </w:tcPr>
          <w:p w14:paraId="523BE793" w14:textId="77777777" w:rsidR="00574ECA" w:rsidRPr="00574ECA" w:rsidRDefault="00574ECA" w:rsidP="00574EC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...............................</w:t>
            </w:r>
          </w:p>
          <w:p w14:paraId="5F2FE378" w14:textId="713AB541" w:rsidR="00574ECA" w:rsidRPr="00574ECA" w:rsidRDefault="00574ECA" w:rsidP="00574EC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(należy podać nazwę</w:t>
            </w:r>
            <w:r w:rsidR="00AD06DE">
              <w:rPr>
                <w:rFonts w:eastAsia="Calibri" w:cstheme="minorHAnsi"/>
                <w:sz w:val="20"/>
                <w:szCs w:val="20"/>
              </w:rPr>
              <w:t xml:space="preserve"> producenta i </w:t>
            </w:r>
            <w:r w:rsidRPr="00574ECA">
              <w:rPr>
                <w:rFonts w:eastAsia="Calibri" w:cstheme="minorHAnsi"/>
                <w:sz w:val="20"/>
                <w:szCs w:val="20"/>
              </w:rPr>
              <w:t xml:space="preserve"> model)</w:t>
            </w:r>
          </w:p>
        </w:tc>
      </w:tr>
      <w:tr w:rsidR="00574ECA" w:rsidRPr="00574ECA" w14:paraId="0D14FDAE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011E61F6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5A0C41B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Stan</w:t>
            </w:r>
          </w:p>
        </w:tc>
        <w:tc>
          <w:tcPr>
            <w:tcW w:w="4426" w:type="dxa"/>
            <w:vAlign w:val="center"/>
          </w:tcPr>
          <w:p w14:paraId="038FF9F5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Produkt nowy, oryginalny, pochodzący z oficjalnej, polskiej dystrybucji i objęty gwarancją producenta na terenie Polski</w:t>
            </w:r>
          </w:p>
        </w:tc>
        <w:tc>
          <w:tcPr>
            <w:tcW w:w="2121" w:type="dxa"/>
            <w:vAlign w:val="center"/>
          </w:tcPr>
          <w:p w14:paraId="3122549E" w14:textId="7C30A8CE" w:rsidR="00574ECA" w:rsidRPr="00574ECA" w:rsidRDefault="00574ECA" w:rsidP="00506CB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5E40DA69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954AC3D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3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0608A8F" w14:textId="5D96E8C6" w:rsidR="00574ECA" w:rsidRPr="00B52DDC" w:rsidRDefault="000970C3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Okres g</w:t>
            </w:r>
            <w:r w:rsidR="00574ECA"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warancj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426" w:type="dxa"/>
            <w:vAlign w:val="center"/>
          </w:tcPr>
          <w:p w14:paraId="52B06717" w14:textId="42F23F36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 xml:space="preserve">36 </w:t>
            </w:r>
            <w:r w:rsidRPr="00B52DDC">
              <w:rPr>
                <w:rFonts w:eastAsia="Calibri" w:cstheme="minorHAnsi"/>
                <w:sz w:val="20"/>
                <w:szCs w:val="20"/>
              </w:rPr>
              <w:t>miesięcy. Naprawa w miejscu używania sprzętu</w:t>
            </w:r>
            <w:r w:rsidR="00086017">
              <w:rPr>
                <w:rFonts w:eastAsia="Calibri" w:cstheme="minorHAnsi"/>
                <w:sz w:val="20"/>
                <w:szCs w:val="20"/>
              </w:rPr>
              <w:t xml:space="preserve"> lub</w:t>
            </w:r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 w modelu "</w:t>
            </w:r>
            <w:proofErr w:type="spellStart"/>
            <w:r w:rsidR="00086017" w:rsidRPr="00086017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 to </w:t>
            </w:r>
            <w:proofErr w:type="spellStart"/>
            <w:r w:rsidR="00086017" w:rsidRPr="00086017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" </w:t>
            </w:r>
          </w:p>
        </w:tc>
        <w:tc>
          <w:tcPr>
            <w:tcW w:w="2121" w:type="dxa"/>
            <w:vAlign w:val="center"/>
          </w:tcPr>
          <w:p w14:paraId="546FC0B6" w14:textId="081F5571" w:rsidR="00574ECA" w:rsidRPr="00574ECA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 xml:space="preserve">Minimalny okres gwarancji wynosi 36 miesięcy (wymagane minimum) oraz dodatkowy okres wskazany w Formularzu ofert pkt 2 </w:t>
            </w:r>
            <w:proofErr w:type="spellStart"/>
            <w:r w:rsidRPr="00574ECA">
              <w:rPr>
                <w:rFonts w:eastAsia="Calibri" w:cstheme="minorHAnsi"/>
                <w:sz w:val="20"/>
                <w:szCs w:val="20"/>
              </w:rPr>
              <w:t>ppkt</w:t>
            </w:r>
            <w:proofErr w:type="spellEnd"/>
            <w:r w:rsidRPr="00574EC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C355AB"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0970C3" w:rsidRPr="00574ECA" w14:paraId="318455D2" w14:textId="77777777" w:rsidTr="00506CBA">
        <w:trPr>
          <w:jc w:val="center"/>
        </w:trPr>
        <w:tc>
          <w:tcPr>
            <w:tcW w:w="715" w:type="dxa"/>
            <w:shd w:val="clear" w:color="auto" w:fill="F2F2F2"/>
          </w:tcPr>
          <w:p w14:paraId="46A1BA48" w14:textId="588C8042" w:rsidR="000970C3" w:rsidRPr="001B60C7" w:rsidRDefault="000970C3" w:rsidP="000970C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57431A6" w14:textId="21214C6E" w:rsidR="000970C3" w:rsidRPr="00B52DDC" w:rsidRDefault="000970C3" w:rsidP="000970C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Warunki gwarancji i serwisu</w:t>
            </w:r>
          </w:p>
        </w:tc>
        <w:tc>
          <w:tcPr>
            <w:tcW w:w="4426" w:type="dxa"/>
          </w:tcPr>
          <w:p w14:paraId="15A190D0" w14:textId="12F812A2" w:rsidR="000970C3" w:rsidRPr="00B52DDC" w:rsidRDefault="00117085" w:rsidP="000970C3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</w:t>
            </w:r>
            <w:r w:rsidRPr="00117085">
              <w:rPr>
                <w:rFonts w:eastAsia="Calibri" w:cstheme="minorHAnsi"/>
                <w:sz w:val="20"/>
                <w:szCs w:val="20"/>
              </w:rPr>
              <w:t>erwis gwarancyjny realizowany bezpośrednio przez producenta i/lub autoryzowanego partnera serwisowego producenta</w:t>
            </w:r>
          </w:p>
        </w:tc>
        <w:tc>
          <w:tcPr>
            <w:tcW w:w="2121" w:type="dxa"/>
            <w:vAlign w:val="center"/>
          </w:tcPr>
          <w:p w14:paraId="723D376D" w14:textId="17230BA7" w:rsidR="000970C3" w:rsidRPr="00574ECA" w:rsidRDefault="000970C3" w:rsidP="00506CBA">
            <w:pPr>
              <w:jc w:val="center"/>
              <w:rPr>
                <w:sz w:val="20"/>
                <w:szCs w:val="20"/>
              </w:rPr>
            </w:pPr>
            <w:r w:rsidRPr="00917513">
              <w:rPr>
                <w:rFonts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322049C9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907D53E" w14:textId="2DC61A46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5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8CA954" w14:textId="1F566AF7" w:rsidR="00574ECA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4426" w:type="dxa"/>
            <w:vAlign w:val="center"/>
          </w:tcPr>
          <w:p w14:paraId="75EC278B" w14:textId="6D7149FC" w:rsidR="00A10348" w:rsidRPr="00A10348" w:rsidRDefault="00A10348" w:rsidP="00A10348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Procesor</w:t>
            </w:r>
            <w:r w:rsidRPr="00A10348">
              <w:rPr>
                <w:rFonts w:eastAsia="Calibri" w:cstheme="minorHAnsi"/>
                <w:sz w:val="20"/>
                <w:szCs w:val="20"/>
              </w:rPr>
              <w:t xml:space="preserve"> musi być minimum równoważn</w:t>
            </w:r>
            <w:r>
              <w:rPr>
                <w:rFonts w:eastAsia="Calibri" w:cstheme="minorHAnsi"/>
                <w:sz w:val="20"/>
                <w:szCs w:val="20"/>
              </w:rPr>
              <w:t>y</w:t>
            </w:r>
            <w:r w:rsidRPr="00A10348">
              <w:rPr>
                <w:rFonts w:eastAsia="Calibri" w:cstheme="minorHAnsi"/>
                <w:sz w:val="20"/>
                <w:szCs w:val="20"/>
              </w:rPr>
              <w:t xml:space="preserve"> do </w:t>
            </w:r>
            <w:proofErr w:type="spellStart"/>
            <w:r w:rsidRPr="00A10348">
              <w:rPr>
                <w:rFonts w:eastAsia="Calibri" w:cstheme="minorHAnsi"/>
                <w:sz w:val="20"/>
                <w:szCs w:val="20"/>
              </w:rPr>
              <w:t>Qualcomm</w:t>
            </w:r>
            <w:proofErr w:type="spellEnd"/>
            <w:r w:rsidRPr="00A10348">
              <w:rPr>
                <w:rFonts w:eastAsia="Calibri" w:cstheme="minorHAnsi"/>
                <w:sz w:val="20"/>
                <w:szCs w:val="20"/>
              </w:rPr>
              <w:t> </w:t>
            </w:r>
            <w:proofErr w:type="spellStart"/>
            <w:r w:rsidRPr="00A10348">
              <w:rPr>
                <w:rFonts w:eastAsia="Calibri" w:cstheme="minorHAnsi"/>
                <w:sz w:val="20"/>
                <w:szCs w:val="20"/>
              </w:rPr>
              <w:t>Snapdragon</w:t>
            </w:r>
            <w:proofErr w:type="spellEnd"/>
            <w:r w:rsidRPr="00A10348">
              <w:rPr>
                <w:rFonts w:eastAsia="Calibri" w:cstheme="minorHAnsi"/>
                <w:sz w:val="20"/>
                <w:szCs w:val="20"/>
              </w:rPr>
              <w:t xml:space="preserve"> XR2 pod względem </w:t>
            </w:r>
            <w:r w:rsidRPr="00A10348">
              <w:rPr>
                <w:rFonts w:eastAsia="Calibri" w:cstheme="minorHAnsi"/>
                <w:sz w:val="20"/>
                <w:szCs w:val="20"/>
              </w:rPr>
              <w:lastRenderedPageBreak/>
              <w:t>architektury i wydajności oraz charakteryzować się następującymi cechami technicznymi:</w:t>
            </w:r>
          </w:p>
          <w:p w14:paraId="10D5207E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Procesor wielordzeniowy o wysokiej wydajności obliczeniowej i energooszczędności, wspierający nowoczesne instrukcje i akcelerację AI.</w:t>
            </w:r>
          </w:p>
          <w:p w14:paraId="4B181E31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Wydajny układ graficzny (GPU) zdolny do obsługi grafiki 3D i multimediów w wysokiej jakości.</w:t>
            </w:r>
          </w:p>
          <w:p w14:paraId="4A7A5437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Obsługa przetwarzania równoległego i wielowątkowości dla zastosowań VR/AR.</w:t>
            </w:r>
          </w:p>
          <w:p w14:paraId="1E05B4B5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Wsparcie dla połączeń 4G/5G oraz modułów komunikacji bezprzewodowej o niskim opóźnieniu.</w:t>
            </w:r>
          </w:p>
          <w:p w14:paraId="61E90CF3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Zaawansowane jednostki przetwarzania wideo i obrazu, umożliwiające dekodowanie i kodowanie w wysokiej rozdzielczości.</w:t>
            </w:r>
          </w:p>
          <w:p w14:paraId="71C52B41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Obsługa dużej ilości pamięci operacyjnej i szybkiego transferu danych między komponentami.</w:t>
            </w:r>
          </w:p>
          <w:p w14:paraId="3261F403" w14:textId="77777777" w:rsid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Zintegrowane mechanizmy bezpieczeństwa i szyfrowania danych.</w:t>
            </w:r>
          </w:p>
          <w:p w14:paraId="7B48D474" w14:textId="72DAF379" w:rsidR="007A4A41" w:rsidRPr="00A10348" w:rsidRDefault="00A10348" w:rsidP="00A10348">
            <w:pPr>
              <w:pStyle w:val="Akapitzlist"/>
              <w:numPr>
                <w:ilvl w:val="0"/>
                <w:numId w:val="2"/>
              </w:numPr>
              <w:spacing w:before="120" w:after="120"/>
              <w:ind w:left="252" w:hanging="180"/>
              <w:rPr>
                <w:rFonts w:eastAsia="Calibri" w:cstheme="minorHAnsi"/>
                <w:sz w:val="20"/>
                <w:szCs w:val="20"/>
              </w:rPr>
            </w:pPr>
            <w:r w:rsidRPr="00A10348">
              <w:rPr>
                <w:rFonts w:eastAsia="Calibri" w:cstheme="minorHAnsi"/>
                <w:sz w:val="20"/>
                <w:szCs w:val="20"/>
              </w:rPr>
              <w:t>Optymalizacja pod kątem niskiego poboru mocy przy zachowaniu wysokiej wydajności obliczeniowej.</w:t>
            </w:r>
          </w:p>
        </w:tc>
        <w:tc>
          <w:tcPr>
            <w:tcW w:w="2121" w:type="dxa"/>
            <w:vAlign w:val="center"/>
          </w:tcPr>
          <w:p w14:paraId="340B5749" w14:textId="77777777" w:rsidR="00574ECA" w:rsidRPr="00574ECA" w:rsidRDefault="00574ECA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lastRenderedPageBreak/>
              <w:t>Spełnia/nie spełnia*</w:t>
            </w:r>
          </w:p>
        </w:tc>
      </w:tr>
      <w:tr w:rsidR="00574ECA" w:rsidRPr="00574ECA" w14:paraId="3D51449C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BBB7BB0" w14:textId="013B0D9D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6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284D659" w14:textId="053EEBF9" w:rsidR="00574ECA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4426" w:type="dxa"/>
            <w:vAlign w:val="center"/>
          </w:tcPr>
          <w:p w14:paraId="3D1FCBC8" w14:textId="54F20FC0" w:rsidR="00574ECA" w:rsidRPr="00B52DDC" w:rsidRDefault="00117085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117085">
              <w:rPr>
                <w:rFonts w:eastAsia="Calibri" w:cstheme="minorHAnsi"/>
                <w:sz w:val="20"/>
                <w:szCs w:val="20"/>
              </w:rPr>
              <w:t>min. 8 GB</w:t>
            </w:r>
          </w:p>
        </w:tc>
        <w:tc>
          <w:tcPr>
            <w:tcW w:w="2121" w:type="dxa"/>
            <w:vAlign w:val="center"/>
          </w:tcPr>
          <w:p w14:paraId="07D97B06" w14:textId="77777777" w:rsidR="00574ECA" w:rsidRPr="00574ECA" w:rsidRDefault="00574ECA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832F0E" w:rsidRPr="00574ECA" w14:paraId="75CA4FED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75254C1" w14:textId="6A6F04A8" w:rsidR="00832F0E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1C8A44EF" w14:textId="2FF262B3" w:rsidR="00832F0E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Pamięć wewnętrzna</w:t>
            </w:r>
          </w:p>
        </w:tc>
        <w:tc>
          <w:tcPr>
            <w:tcW w:w="4426" w:type="dxa"/>
            <w:vAlign w:val="center"/>
          </w:tcPr>
          <w:p w14:paraId="7F834FF9" w14:textId="4DB85CC4" w:rsidR="00832F0E" w:rsidRPr="00B52DDC" w:rsidRDefault="00117085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117085">
              <w:rPr>
                <w:rFonts w:eastAsia="Calibri" w:cstheme="minorHAnsi"/>
                <w:sz w:val="20"/>
                <w:szCs w:val="20"/>
              </w:rPr>
              <w:t>min. 256 GB</w:t>
            </w:r>
          </w:p>
        </w:tc>
        <w:tc>
          <w:tcPr>
            <w:tcW w:w="2121" w:type="dxa"/>
            <w:vAlign w:val="center"/>
          </w:tcPr>
          <w:p w14:paraId="6BA00AC6" w14:textId="15C57540" w:rsidR="00832F0E" w:rsidRPr="00574ECA" w:rsidRDefault="0000449D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05DBE57C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1C1EDAF" w14:textId="21456012" w:rsidR="00574ECA" w:rsidRPr="001B60C7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8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7C84AAF" w14:textId="2659B9BB" w:rsidR="00574ECA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Wyświetlacz</w:t>
            </w:r>
          </w:p>
        </w:tc>
        <w:tc>
          <w:tcPr>
            <w:tcW w:w="4426" w:type="dxa"/>
            <w:vAlign w:val="center"/>
          </w:tcPr>
          <w:p w14:paraId="19E5FC02" w14:textId="7444371C" w:rsidR="00574ECA" w:rsidRPr="00B52DDC" w:rsidRDefault="00832F0E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min. 20</w:t>
            </w:r>
            <w:r w:rsidR="00E025F2">
              <w:rPr>
                <w:rFonts w:eastAsia="Calibri" w:cstheme="minorHAnsi"/>
                <w:sz w:val="20"/>
                <w:szCs w:val="20"/>
              </w:rPr>
              <w:t>00</w:t>
            </w:r>
            <w:r>
              <w:rPr>
                <w:rFonts w:eastAsia="Calibri" w:cstheme="minorHAnsi"/>
                <w:sz w:val="20"/>
                <w:szCs w:val="20"/>
              </w:rPr>
              <w:t>x</w:t>
            </w:r>
            <w:r w:rsidR="00FE4AF7">
              <w:rPr>
                <w:rFonts w:eastAsia="Calibri" w:cstheme="minorHAnsi"/>
                <w:sz w:val="20"/>
                <w:szCs w:val="20"/>
              </w:rPr>
              <w:t>2</w:t>
            </w:r>
            <w:r w:rsidR="00E025F2">
              <w:rPr>
                <w:rFonts w:eastAsia="Calibri" w:cstheme="minorHAnsi"/>
                <w:sz w:val="20"/>
                <w:szCs w:val="20"/>
              </w:rPr>
              <w:t>000</w:t>
            </w:r>
            <w:r w:rsidR="00FE4AF7">
              <w:rPr>
                <w:rFonts w:eastAsia="Calibri" w:cstheme="minorHAnsi"/>
                <w:sz w:val="20"/>
                <w:szCs w:val="20"/>
              </w:rPr>
              <w:t xml:space="preserve"> na oko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A35BD">
              <w:rPr>
                <w:rFonts w:eastAsia="Calibri" w:cstheme="minorHAnsi"/>
                <w:sz w:val="20"/>
                <w:szCs w:val="20"/>
              </w:rPr>
              <w:t>lub ekwiwalentna jakość obrazu</w:t>
            </w:r>
          </w:p>
        </w:tc>
        <w:tc>
          <w:tcPr>
            <w:tcW w:w="2121" w:type="dxa"/>
            <w:vAlign w:val="center"/>
          </w:tcPr>
          <w:p w14:paraId="2701A9CD" w14:textId="77777777" w:rsidR="00574ECA" w:rsidRPr="00574ECA" w:rsidRDefault="00574ECA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832F0E" w:rsidRPr="00574ECA" w14:paraId="110FB01D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66E1042A" w14:textId="350440DF" w:rsidR="00832F0E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169A48F" w14:textId="0E65FCE8" w:rsidR="00832F0E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Odświeżanie</w:t>
            </w:r>
          </w:p>
        </w:tc>
        <w:tc>
          <w:tcPr>
            <w:tcW w:w="4426" w:type="dxa"/>
            <w:vAlign w:val="center"/>
          </w:tcPr>
          <w:p w14:paraId="2CDAF1F8" w14:textId="39C925F6" w:rsidR="00832F0E" w:rsidRPr="00B52DDC" w:rsidRDefault="00FE4AF7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min. 90Hz</w:t>
            </w:r>
          </w:p>
        </w:tc>
        <w:tc>
          <w:tcPr>
            <w:tcW w:w="2121" w:type="dxa"/>
            <w:vAlign w:val="center"/>
          </w:tcPr>
          <w:p w14:paraId="66817FC6" w14:textId="532FE5BA" w:rsidR="00832F0E" w:rsidRPr="00574ECA" w:rsidRDefault="0000449D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6CEC7655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5FFF6883" w14:textId="3DC0735E" w:rsidR="00574ECA" w:rsidRPr="001B60C7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10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45958B5" w14:textId="791ED535" w:rsidR="00574ECA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Pole widzenia FOV</w:t>
            </w:r>
          </w:p>
        </w:tc>
        <w:tc>
          <w:tcPr>
            <w:tcW w:w="4426" w:type="dxa"/>
            <w:vAlign w:val="center"/>
          </w:tcPr>
          <w:p w14:paraId="52ACFFE7" w14:textId="7D9504B8" w:rsidR="00574ECA" w:rsidRPr="00B52DDC" w:rsidRDefault="00E025F2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</w:t>
            </w:r>
            <w:r w:rsidR="00FE4AF7">
              <w:rPr>
                <w:rFonts w:eastAsia="Calibri" w:cstheme="minorHAnsi"/>
                <w:sz w:val="20"/>
                <w:szCs w:val="20"/>
              </w:rPr>
              <w:t>in.</w:t>
            </w:r>
            <w:r w:rsidR="00FE4AF7" w:rsidRPr="00FE4AF7">
              <w:rPr>
                <w:rFonts w:eastAsia="Calibri" w:cstheme="minorHAnsi"/>
                <w:sz w:val="20"/>
                <w:szCs w:val="20"/>
              </w:rPr>
              <w:t xml:space="preserve"> 100° poziomo</w:t>
            </w:r>
          </w:p>
        </w:tc>
        <w:tc>
          <w:tcPr>
            <w:tcW w:w="2121" w:type="dxa"/>
            <w:vAlign w:val="center"/>
          </w:tcPr>
          <w:p w14:paraId="51E22D30" w14:textId="77777777" w:rsidR="00574ECA" w:rsidRPr="00574ECA" w:rsidRDefault="00574ECA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BD5B28" w:rsidRPr="00574ECA" w14:paraId="5CA83C58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0B056A30" w14:textId="22594031" w:rsidR="00BD5B28" w:rsidRPr="001B60C7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11</w:t>
            </w:r>
            <w:r w:rsidR="000B6330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9C7663D" w14:textId="1056CA0B" w:rsidR="00BD5B28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Regulacja IPD</w:t>
            </w:r>
          </w:p>
        </w:tc>
        <w:tc>
          <w:tcPr>
            <w:tcW w:w="4426" w:type="dxa"/>
            <w:vAlign w:val="center"/>
          </w:tcPr>
          <w:p w14:paraId="21AA11D9" w14:textId="16FF109C" w:rsidR="00BD5B28" w:rsidRPr="00B52DDC" w:rsidRDefault="00FE4AF7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</w:t>
            </w:r>
            <w:r w:rsidRPr="00FE4AF7">
              <w:rPr>
                <w:rFonts w:eastAsia="Calibri" w:cstheme="minorHAnsi"/>
                <w:sz w:val="20"/>
                <w:szCs w:val="20"/>
              </w:rPr>
              <w:t>egulowana w zakresie 5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FE4AF7">
              <w:rPr>
                <w:rFonts w:eastAsia="Calibri" w:cstheme="minorHAnsi"/>
                <w:sz w:val="20"/>
                <w:szCs w:val="20"/>
              </w:rPr>
              <w:t>–7</w:t>
            </w:r>
            <w:r>
              <w:rPr>
                <w:rFonts w:eastAsia="Calibri" w:cstheme="minorHAnsi"/>
                <w:sz w:val="20"/>
                <w:szCs w:val="20"/>
              </w:rPr>
              <w:t>0</w:t>
            </w:r>
            <w:r w:rsidRPr="00FE4AF7">
              <w:rPr>
                <w:rFonts w:eastAsia="Calibri" w:cstheme="minorHAnsi"/>
                <w:sz w:val="20"/>
                <w:szCs w:val="20"/>
              </w:rPr>
              <w:t xml:space="preserve"> mm lub </w:t>
            </w:r>
            <w:r>
              <w:rPr>
                <w:rFonts w:eastAsia="Calibri" w:cstheme="minorHAnsi"/>
                <w:sz w:val="20"/>
                <w:szCs w:val="20"/>
              </w:rPr>
              <w:t>większym</w:t>
            </w:r>
          </w:p>
        </w:tc>
        <w:tc>
          <w:tcPr>
            <w:tcW w:w="2121" w:type="dxa"/>
            <w:vAlign w:val="center"/>
          </w:tcPr>
          <w:p w14:paraId="147B6396" w14:textId="260ED479" w:rsidR="00BD5B28" w:rsidRPr="00574ECA" w:rsidRDefault="00BD5B28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C355AB" w:rsidRPr="00574ECA" w14:paraId="59FCAB32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F67ECF8" w14:textId="0B82045C" w:rsidR="00C355AB" w:rsidRDefault="00C355AB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791F99">
              <w:rPr>
                <w:rFonts w:eastAsia="Calibri" w:cstheme="minorHAnsi"/>
                <w:bCs/>
                <w:sz w:val="20"/>
                <w:szCs w:val="20"/>
              </w:rPr>
              <w:t>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0FAB119" w14:textId="7A3F982C" w:rsidR="00C355AB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Kontrolery</w:t>
            </w:r>
          </w:p>
        </w:tc>
        <w:tc>
          <w:tcPr>
            <w:tcW w:w="4426" w:type="dxa"/>
            <w:vAlign w:val="center"/>
          </w:tcPr>
          <w:p w14:paraId="6C68DF1A" w14:textId="749C7E2C" w:rsidR="00C355AB" w:rsidRPr="00B52DDC" w:rsidRDefault="00FE4AF7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 szt.</w:t>
            </w:r>
            <w:r w:rsidRPr="00FE4AF7">
              <w:rPr>
                <w:rFonts w:eastAsia="Calibri" w:cstheme="minorHAnsi"/>
                <w:sz w:val="20"/>
                <w:szCs w:val="20"/>
              </w:rPr>
              <w:t xml:space="preserve"> bezprzewodow</w:t>
            </w:r>
            <w:r>
              <w:rPr>
                <w:rFonts w:eastAsia="Calibri" w:cstheme="minorHAnsi"/>
                <w:sz w:val="20"/>
                <w:szCs w:val="20"/>
              </w:rPr>
              <w:t>ych</w:t>
            </w:r>
            <w:r w:rsidRPr="00FE4AF7">
              <w:rPr>
                <w:rFonts w:eastAsia="Calibri" w:cstheme="minorHAnsi"/>
                <w:sz w:val="20"/>
                <w:szCs w:val="20"/>
              </w:rPr>
              <w:t xml:space="preserve"> kontroler</w:t>
            </w:r>
            <w:r>
              <w:rPr>
                <w:rFonts w:eastAsia="Calibri" w:cstheme="minorHAnsi"/>
                <w:sz w:val="20"/>
                <w:szCs w:val="20"/>
              </w:rPr>
              <w:t>ów</w:t>
            </w:r>
            <w:r w:rsidRPr="00FE4AF7">
              <w:rPr>
                <w:rFonts w:eastAsia="Calibri" w:cstheme="minorHAnsi"/>
                <w:sz w:val="20"/>
                <w:szCs w:val="20"/>
              </w:rPr>
              <w:t xml:space="preserve"> ruchu w zestawie</w:t>
            </w:r>
          </w:p>
        </w:tc>
        <w:tc>
          <w:tcPr>
            <w:tcW w:w="2121" w:type="dxa"/>
            <w:vAlign w:val="center"/>
          </w:tcPr>
          <w:p w14:paraId="0E43CC2E" w14:textId="01C18D48" w:rsidR="00C355AB" w:rsidRPr="00574ECA" w:rsidRDefault="00C355AB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14305505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26F3FC5" w14:textId="6467B76A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791F99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0EE5D9B" w14:textId="500526C5" w:rsidR="00574ECA" w:rsidRPr="00B52DDC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Łączność</w:t>
            </w:r>
          </w:p>
        </w:tc>
        <w:tc>
          <w:tcPr>
            <w:tcW w:w="4426" w:type="dxa"/>
            <w:vAlign w:val="center"/>
          </w:tcPr>
          <w:p w14:paraId="4389D2A8" w14:textId="0012FF89" w:rsidR="00574ECA" w:rsidRPr="00B52DDC" w:rsidRDefault="00112362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112362">
              <w:rPr>
                <w:rFonts w:eastAsia="Calibri" w:cstheme="minorHAnsi"/>
                <w:sz w:val="20"/>
                <w:szCs w:val="20"/>
              </w:rPr>
              <w:t>Wi-Fi 6 lub nowsze oraz Bluetooth 5.0 lub nowszy</w:t>
            </w:r>
          </w:p>
        </w:tc>
        <w:tc>
          <w:tcPr>
            <w:tcW w:w="2121" w:type="dxa"/>
            <w:vAlign w:val="center"/>
          </w:tcPr>
          <w:p w14:paraId="19635E96" w14:textId="77777777" w:rsidR="00574ECA" w:rsidRPr="00574ECA" w:rsidRDefault="00574ECA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832F0E" w:rsidRPr="00574ECA" w14:paraId="7964A11F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CAD3088" w14:textId="400E4BCA" w:rsidR="00832F0E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1B2BC4CC" w14:textId="22901E3A" w:rsidR="00832F0E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4426" w:type="dxa"/>
            <w:vAlign w:val="center"/>
          </w:tcPr>
          <w:p w14:paraId="79299575" w14:textId="1C9FD60E" w:rsidR="00832F0E" w:rsidRPr="00FE4AF7" w:rsidRDefault="00791F99" w:rsidP="00FE4AF7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791F99">
              <w:rPr>
                <w:rFonts w:eastAsia="Calibri" w:cstheme="minorHAnsi"/>
                <w:sz w:val="20"/>
                <w:szCs w:val="20"/>
              </w:rPr>
              <w:t xml:space="preserve">Wbudowany akumulator z ładowaniem przez </w:t>
            </w:r>
            <w:r w:rsidR="00A17258">
              <w:rPr>
                <w:rFonts w:eastAsia="Calibri" w:cstheme="minorHAnsi"/>
                <w:sz w:val="20"/>
                <w:szCs w:val="20"/>
              </w:rPr>
              <w:t xml:space="preserve">port </w:t>
            </w:r>
            <w:r w:rsidRPr="00791F99">
              <w:rPr>
                <w:rFonts w:eastAsia="Calibri" w:cstheme="minorHAnsi"/>
                <w:sz w:val="20"/>
                <w:szCs w:val="20"/>
              </w:rPr>
              <w:t>USB</w:t>
            </w:r>
            <w:r w:rsidR="00A17258">
              <w:rPr>
                <w:rFonts w:eastAsia="Calibri" w:cstheme="minorHAnsi"/>
                <w:sz w:val="20"/>
                <w:szCs w:val="20"/>
              </w:rPr>
              <w:t>-C</w:t>
            </w:r>
          </w:p>
        </w:tc>
        <w:tc>
          <w:tcPr>
            <w:tcW w:w="2121" w:type="dxa"/>
            <w:vAlign w:val="center"/>
          </w:tcPr>
          <w:p w14:paraId="4B57910E" w14:textId="07254727" w:rsidR="00832F0E" w:rsidRPr="00574ECA" w:rsidRDefault="00791F99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832F0E" w:rsidRPr="00574ECA" w14:paraId="23A3FC2B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208DE67" w14:textId="7E3FFFAC" w:rsidR="00832F0E" w:rsidRDefault="00791F99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7948C778" w14:textId="2AEB1BF1" w:rsidR="00832F0E" w:rsidRDefault="00832F0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Tryb pracy</w:t>
            </w:r>
          </w:p>
        </w:tc>
        <w:tc>
          <w:tcPr>
            <w:tcW w:w="4426" w:type="dxa"/>
            <w:vAlign w:val="center"/>
          </w:tcPr>
          <w:p w14:paraId="78192D51" w14:textId="0C87755F" w:rsidR="00832F0E" w:rsidRPr="00B52DDC" w:rsidRDefault="00A17258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A17258">
              <w:rPr>
                <w:rFonts w:eastAsia="Calibri" w:cstheme="minorHAnsi"/>
                <w:sz w:val="20"/>
                <w:szCs w:val="20"/>
              </w:rPr>
              <w:t>Możliwość pracy w trybie samodzielnym (</w:t>
            </w:r>
            <w:proofErr w:type="spellStart"/>
            <w:r w:rsidRPr="00A17258">
              <w:rPr>
                <w:rFonts w:eastAsia="Calibri" w:cstheme="minorHAnsi"/>
                <w:sz w:val="20"/>
                <w:szCs w:val="20"/>
              </w:rPr>
              <w:t>standalone</w:t>
            </w:r>
            <w:proofErr w:type="spellEnd"/>
            <w:r w:rsidRPr="00A17258">
              <w:rPr>
                <w:rFonts w:eastAsia="Calibri" w:cstheme="minorHAnsi"/>
                <w:sz w:val="20"/>
                <w:szCs w:val="20"/>
              </w:rPr>
              <w:t>) z opcjonalnym połączeniem z komputerem (np. przez USB-C lub sieć Wi-Fi)</w:t>
            </w:r>
          </w:p>
        </w:tc>
        <w:tc>
          <w:tcPr>
            <w:tcW w:w="2121" w:type="dxa"/>
            <w:vAlign w:val="center"/>
          </w:tcPr>
          <w:p w14:paraId="78EC7DD3" w14:textId="3C276268" w:rsidR="00832F0E" w:rsidRPr="00574ECA" w:rsidRDefault="00791F99" w:rsidP="00506CB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173EA" w:rsidRPr="00574ECA" w14:paraId="469E9E0E" w14:textId="77777777" w:rsidTr="00506CBA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3B03C82" w14:textId="2B0C4E35" w:rsidR="003173EA" w:rsidRPr="001B60C7" w:rsidRDefault="00791F99" w:rsidP="003173EA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B0E057D" w14:textId="748BAAE8" w:rsidR="003173EA" w:rsidRPr="00B52DDC" w:rsidRDefault="003173EA" w:rsidP="003173E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Instrukcja obsługi</w:t>
            </w:r>
          </w:p>
        </w:tc>
        <w:tc>
          <w:tcPr>
            <w:tcW w:w="4426" w:type="dxa"/>
            <w:vAlign w:val="center"/>
          </w:tcPr>
          <w:p w14:paraId="13F58A71" w14:textId="58BE3525" w:rsidR="003173EA" w:rsidRPr="00B52DDC" w:rsidRDefault="003173EA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FB1351">
              <w:rPr>
                <w:rFonts w:eastAsia="Calibri" w:cstheme="minorHAnsi"/>
                <w:sz w:val="20"/>
                <w:szCs w:val="20"/>
              </w:rPr>
              <w:t>I</w:t>
            </w:r>
            <w:r>
              <w:rPr>
                <w:rFonts w:eastAsia="Calibri" w:cstheme="minorHAnsi"/>
                <w:sz w:val="20"/>
                <w:szCs w:val="20"/>
              </w:rPr>
              <w:t>nstrukcja obsługi producenta w języku polskim</w:t>
            </w:r>
          </w:p>
        </w:tc>
        <w:tc>
          <w:tcPr>
            <w:tcW w:w="2121" w:type="dxa"/>
            <w:vAlign w:val="center"/>
          </w:tcPr>
          <w:p w14:paraId="4DCCD89B" w14:textId="0765AD3E" w:rsidR="003173EA" w:rsidRPr="00574ECA" w:rsidRDefault="003173EA" w:rsidP="00506CBA">
            <w:pPr>
              <w:jc w:val="center"/>
              <w:rPr>
                <w:sz w:val="20"/>
                <w:szCs w:val="20"/>
              </w:rPr>
            </w:pPr>
            <w:r w:rsidRPr="000D568B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00449D" w:rsidRPr="00574ECA" w14:paraId="38714C32" w14:textId="77777777" w:rsidTr="00E563AC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51F9ADFB" w14:textId="3050D0D1" w:rsidR="0000449D" w:rsidRDefault="0000449D" w:rsidP="0000449D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17.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7294503F" w14:textId="1B0B8D1C" w:rsidR="0000449D" w:rsidRDefault="0000449D" w:rsidP="0000449D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55F03">
              <w:rPr>
                <w:rFonts w:eastAsia="Calibri" w:cstheme="minorHAnsi"/>
                <w:b/>
                <w:bCs/>
                <w:sz w:val="20"/>
                <w:szCs w:val="20"/>
              </w:rPr>
              <w:t>Przykładowy model</w:t>
            </w:r>
          </w:p>
        </w:tc>
        <w:tc>
          <w:tcPr>
            <w:tcW w:w="6547" w:type="dxa"/>
            <w:gridSpan w:val="2"/>
          </w:tcPr>
          <w:p w14:paraId="01865EC2" w14:textId="06426AA4" w:rsidR="004F600A" w:rsidRDefault="004F600A" w:rsidP="00A17258">
            <w:pPr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- Mata Quest 3</w:t>
            </w:r>
          </w:p>
          <w:p w14:paraId="020CBC12" w14:textId="3D97BEFA" w:rsidR="004F600A" w:rsidRDefault="004F600A" w:rsidP="00A17258">
            <w:pPr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 xml:space="preserve">- </w:t>
            </w:r>
            <w:r w:rsidR="00112339" w:rsidRPr="00112339">
              <w:rPr>
                <w:rFonts w:eastAsia="Calibri" w:cstheme="minorHAnsi"/>
                <w:bCs/>
                <w:sz w:val="20"/>
                <w:szCs w:val="20"/>
              </w:rPr>
              <w:t>Pico 4</w:t>
            </w:r>
          </w:p>
          <w:p w14:paraId="31031950" w14:textId="77777777" w:rsidR="004F600A" w:rsidRDefault="004F600A" w:rsidP="00A17258">
            <w:pPr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 xml:space="preserve">- </w:t>
            </w:r>
            <w:r w:rsidR="00112339" w:rsidRPr="00112339">
              <w:rPr>
                <w:rFonts w:eastAsia="Calibri" w:cstheme="minorHAnsi"/>
                <w:bCs/>
                <w:sz w:val="20"/>
                <w:szCs w:val="20"/>
              </w:rPr>
              <w:t>lub równoważne.</w:t>
            </w:r>
          </w:p>
          <w:p w14:paraId="7DF27877" w14:textId="3486ADA6" w:rsidR="004F600A" w:rsidRDefault="004F600A" w:rsidP="00A17258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E31A95">
              <w:rPr>
                <w:rFonts w:eastAsia="Calibri" w:cstheme="minorHAnsi"/>
                <w:bCs/>
                <w:sz w:val="20"/>
                <w:szCs w:val="20"/>
              </w:rPr>
              <w:lastRenderedPageBreak/>
              <w:t>Wskazan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Cs/>
                <w:sz w:val="20"/>
                <w:szCs w:val="20"/>
              </w:rPr>
              <w:t>modele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został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użyt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wyłącznie jako przykład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urządze</w:t>
            </w:r>
            <w:r>
              <w:rPr>
                <w:rFonts w:eastAsia="Calibri" w:cstheme="minorHAnsi"/>
                <w:bCs/>
                <w:sz w:val="20"/>
                <w:szCs w:val="20"/>
              </w:rPr>
              <w:t>ń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referencyjn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, spełniając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powyższe wymagania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techniczne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i nie stanowi</w:t>
            </w:r>
            <w:r>
              <w:rPr>
                <w:rFonts w:eastAsia="Calibri" w:cstheme="minorHAnsi"/>
                <w:bCs/>
                <w:sz w:val="20"/>
                <w:szCs w:val="20"/>
              </w:rPr>
              <w:t>ą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wskazania producenta w rozumieniu art. 99 ust. 5 ustawy Prawo zamówień publicznych.</w:t>
            </w:r>
          </w:p>
          <w:p w14:paraId="68A90D54" w14:textId="5CAE1BFD" w:rsidR="00112997" w:rsidRPr="000D568B" w:rsidRDefault="00112339" w:rsidP="00A17258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112339">
              <w:rPr>
                <w:rFonts w:eastAsia="Calibri" w:cstheme="minorHAnsi"/>
                <w:bCs/>
                <w:sz w:val="20"/>
                <w:szCs w:val="20"/>
              </w:rPr>
              <w:t>Zamawiający dopuszcza rozwiązania o równoważnych parametrach technicznych i funkcjonalnych, w szczególności w zakresie wydajności, rozdzielczości, pamięci, komfortu użytkowania, sposobu zarządzania urządzeniami oraz możliwości pracy w trybie samodzielnym, a także we współpracy z komputerem.</w:t>
            </w:r>
          </w:p>
        </w:tc>
      </w:tr>
      <w:tr w:rsidR="003173EA" w:rsidRPr="00A21CD0" w14:paraId="0C6F596F" w14:textId="77777777" w:rsidTr="00A21CD0">
        <w:trPr>
          <w:jc w:val="center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03C82B6" w14:textId="64F4751D" w:rsidR="003173EA" w:rsidRPr="00574ECA" w:rsidRDefault="00A21CD0" w:rsidP="00A21CD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2) </w:t>
            </w:r>
            <w:r w:rsidR="003173EA" w:rsidRPr="00B52DDC">
              <w:rPr>
                <w:rFonts w:eastAsia="Calibri" w:cstheme="minorHAnsi"/>
                <w:b/>
                <w:sz w:val="20"/>
                <w:szCs w:val="20"/>
              </w:rPr>
              <w:t>DODATKOWE AKCESORIA</w:t>
            </w:r>
          </w:p>
        </w:tc>
      </w:tr>
      <w:tr w:rsidR="00320A61" w:rsidRPr="00574ECA" w14:paraId="7BBEB486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C13BBD6" w14:textId="35586E9C" w:rsidR="00320A61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19AFB9" w14:textId="2417989D" w:rsidR="00320A61" w:rsidRPr="00BF6F1D" w:rsidRDefault="00320A61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20A61">
              <w:rPr>
                <w:rFonts w:eastAsia="Calibri" w:cstheme="minorHAnsi"/>
                <w:b/>
                <w:bCs/>
                <w:sz w:val="20"/>
                <w:szCs w:val="20"/>
              </w:rPr>
              <w:t>Opaska z systemem zasilania do gogli VR</w:t>
            </w:r>
          </w:p>
        </w:tc>
        <w:tc>
          <w:tcPr>
            <w:tcW w:w="4426" w:type="dxa"/>
            <w:vAlign w:val="center"/>
          </w:tcPr>
          <w:p w14:paraId="4EA1266A" w14:textId="0B34F5F3" w:rsidR="00320A61" w:rsidRPr="00A17258" w:rsidRDefault="00320A61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>opaska typu strap lub równoważna, kompatybilna z oferowanymi goglami VR</w:t>
            </w:r>
          </w:p>
          <w:p w14:paraId="4660BD04" w14:textId="7A1A5D5F" w:rsidR="00320A61" w:rsidRPr="00A17258" w:rsidRDefault="00320A61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>wyposażona w system równoważenia ciężaru oraz wbudowany moduł baterii (lub wymienny system baterii magnetycznych)</w:t>
            </w:r>
          </w:p>
          <w:p w14:paraId="1D456989" w14:textId="37CCA9BE" w:rsidR="00320A61" w:rsidRPr="00A17258" w:rsidRDefault="00320A61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>umożliwiająca ładowanie gogli podczas użytkowania</w:t>
            </w:r>
          </w:p>
          <w:p w14:paraId="27154D75" w14:textId="19489CAD" w:rsidR="00BF180D" w:rsidRPr="00A17258" w:rsidRDefault="00BF180D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 xml:space="preserve">pojemność modułu baterii min. 5000 </w:t>
            </w:r>
            <w:proofErr w:type="spellStart"/>
            <w:r w:rsidRPr="00A17258">
              <w:rPr>
                <w:rFonts w:eastAsia="Calibri" w:cstheme="minorHAnsi"/>
                <w:bCs/>
                <w:sz w:val="20"/>
                <w:szCs w:val="20"/>
              </w:rPr>
              <w:t>mAh</w:t>
            </w:r>
            <w:proofErr w:type="spellEnd"/>
            <w:r w:rsidRPr="00A17258">
              <w:rPr>
                <w:rFonts w:eastAsia="Calibri" w:cstheme="minorHAnsi"/>
                <w:bCs/>
                <w:sz w:val="20"/>
                <w:szCs w:val="20"/>
              </w:rPr>
              <w:t>, napięcie 5 V (USB-C)</w:t>
            </w:r>
          </w:p>
          <w:p w14:paraId="6653B229" w14:textId="111D8F24" w:rsidR="00320A61" w:rsidRPr="00A17258" w:rsidRDefault="00320A61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>umożliwiająca wymianę baterii bez przerywania pracy (hot-</w:t>
            </w:r>
            <w:proofErr w:type="spellStart"/>
            <w:r w:rsidRPr="00A17258">
              <w:rPr>
                <w:rFonts w:eastAsia="Calibri" w:cstheme="minorHAnsi"/>
                <w:bCs/>
                <w:sz w:val="20"/>
                <w:szCs w:val="20"/>
              </w:rPr>
              <w:t>swap</w:t>
            </w:r>
            <w:proofErr w:type="spellEnd"/>
            <w:r w:rsidRPr="00A17258">
              <w:rPr>
                <w:rFonts w:eastAsia="Calibri" w:cstheme="minorHAnsi"/>
                <w:bCs/>
                <w:sz w:val="20"/>
                <w:szCs w:val="20"/>
              </w:rPr>
              <w:t>)</w:t>
            </w:r>
          </w:p>
          <w:p w14:paraId="1C6BAE18" w14:textId="1540AA6C" w:rsidR="00BF180D" w:rsidRPr="00A17258" w:rsidRDefault="00BF180D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A17258">
              <w:rPr>
                <w:rFonts w:eastAsia="Calibri" w:cstheme="minorHAnsi"/>
                <w:bCs/>
                <w:sz w:val="20"/>
                <w:szCs w:val="20"/>
              </w:rPr>
              <w:t>zawiera co najmniej dwa moduły baterii (1 aktywny + 1 zapasowy) na każdy zestaw gogli</w:t>
            </w:r>
          </w:p>
          <w:p w14:paraId="407721C7" w14:textId="2AE87013" w:rsidR="00320A61" w:rsidRPr="00C6365B" w:rsidRDefault="00320A61" w:rsidP="00320A61">
            <w:pPr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C6365B">
              <w:rPr>
                <w:rFonts w:eastAsia="Calibri" w:cstheme="minorHAnsi"/>
                <w:b/>
                <w:sz w:val="20"/>
                <w:szCs w:val="20"/>
              </w:rPr>
              <w:t>ilość: 1</w:t>
            </w:r>
            <w:r w:rsidR="00BF180D" w:rsidRPr="00C6365B">
              <w:rPr>
                <w:rFonts w:eastAsia="Calibri" w:cstheme="minorHAnsi"/>
                <w:b/>
                <w:sz w:val="20"/>
                <w:szCs w:val="20"/>
              </w:rPr>
              <w:t xml:space="preserve"> zestaw (opaska + 2 baterie) na jeden zestaw gogli</w:t>
            </w:r>
          </w:p>
        </w:tc>
        <w:tc>
          <w:tcPr>
            <w:tcW w:w="2121" w:type="dxa"/>
            <w:vAlign w:val="center"/>
          </w:tcPr>
          <w:p w14:paraId="35579367" w14:textId="7CDF2F6A" w:rsidR="00320A61" w:rsidRPr="00574ECA" w:rsidRDefault="00506CBA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467AD3" w:rsidRPr="00574ECA" w14:paraId="053C547B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6C6BE95" w14:textId="7C79C067" w:rsidR="00467AD3" w:rsidRPr="001B60C7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19</w:t>
            </w:r>
            <w:r w:rsidR="00467AD3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18A2A01" w14:textId="330E4F3A" w:rsidR="00467AD3" w:rsidRPr="00B52DDC" w:rsidRDefault="00BF6F1D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/>
                <w:bCs/>
                <w:sz w:val="20"/>
                <w:szCs w:val="20"/>
              </w:rPr>
              <w:t>Kabel USB-C / USB-C VR Lin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4426" w:type="dxa"/>
            <w:vAlign w:val="center"/>
          </w:tcPr>
          <w:p w14:paraId="47ED9F2D" w14:textId="72D1E40B" w:rsidR="004E0FFA" w:rsidRPr="004E0FFA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>długość min. 7 metrów</w:t>
            </w:r>
          </w:p>
          <w:p w14:paraId="649FBC1F" w14:textId="518466CB" w:rsidR="004E0FFA" w:rsidRPr="004E0FFA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 xml:space="preserve">standard transmisji danych USB 3.2 Gen 1 (5 </w:t>
            </w:r>
            <w:proofErr w:type="spellStart"/>
            <w:r w:rsidRPr="004E0FFA">
              <w:rPr>
                <w:rFonts w:eastAsia="Calibri" w:cstheme="minorHAnsi"/>
                <w:bCs/>
                <w:sz w:val="20"/>
                <w:szCs w:val="20"/>
              </w:rPr>
              <w:t>Gbps</w:t>
            </w:r>
            <w:proofErr w:type="spellEnd"/>
            <w:r w:rsidRPr="004E0FFA">
              <w:rPr>
                <w:rFonts w:eastAsia="Calibri" w:cstheme="minorHAnsi"/>
                <w:bCs/>
                <w:sz w:val="20"/>
                <w:szCs w:val="20"/>
              </w:rPr>
              <w:t>) lub nowszy</w:t>
            </w:r>
          </w:p>
          <w:p w14:paraId="77A10AF8" w14:textId="5991EB47" w:rsidR="004E0FFA" w:rsidRPr="00A17258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>przystosowany do połączenia gogli VR z komputerem w trybie PC VR</w:t>
            </w:r>
            <w:r w:rsidR="00A17258">
              <w:rPr>
                <w:rFonts w:eastAsia="Calibri" w:cstheme="minorHAnsi"/>
                <w:bCs/>
                <w:sz w:val="20"/>
                <w:szCs w:val="20"/>
              </w:rPr>
              <w:t xml:space="preserve"> (</w:t>
            </w:r>
            <w:r w:rsidR="00A17258" w:rsidRPr="00A17258">
              <w:rPr>
                <w:rFonts w:eastAsia="Calibri" w:cstheme="minorHAnsi"/>
                <w:bCs/>
                <w:sz w:val="20"/>
                <w:szCs w:val="20"/>
              </w:rPr>
              <w:t xml:space="preserve">Link, </w:t>
            </w:r>
            <w:proofErr w:type="spellStart"/>
            <w:r w:rsidR="00A17258" w:rsidRPr="00A17258">
              <w:rPr>
                <w:rFonts w:eastAsia="Calibri" w:cstheme="minorHAnsi"/>
                <w:bCs/>
                <w:sz w:val="20"/>
                <w:szCs w:val="20"/>
              </w:rPr>
              <w:t>Air</w:t>
            </w:r>
            <w:proofErr w:type="spellEnd"/>
            <w:r w:rsidR="00A17258" w:rsidRPr="00A17258">
              <w:rPr>
                <w:rFonts w:eastAsia="Calibri" w:cstheme="minorHAnsi"/>
                <w:bCs/>
                <w:sz w:val="20"/>
                <w:szCs w:val="20"/>
              </w:rPr>
              <w:t xml:space="preserve"> Link lub równoważny</w:t>
            </w:r>
            <w:r w:rsidR="00A17258">
              <w:rPr>
                <w:rFonts w:eastAsia="Calibri" w:cstheme="minorHAnsi"/>
                <w:bCs/>
                <w:sz w:val="20"/>
                <w:szCs w:val="20"/>
              </w:rPr>
              <w:t>)</w:t>
            </w:r>
          </w:p>
          <w:p w14:paraId="336693B4" w14:textId="56345784" w:rsidR="004E0FFA" w:rsidRPr="004E0FFA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>zakończenia: USB-C (męskie) – USB-C (męskie),</w:t>
            </w:r>
          </w:p>
          <w:p w14:paraId="23E74701" w14:textId="0DBA2155" w:rsidR="004E0FFA" w:rsidRPr="004E0FFA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>elastyczny, odporny na skręcanie</w:t>
            </w:r>
          </w:p>
          <w:p w14:paraId="0A3F8833" w14:textId="389D615E" w:rsidR="00467AD3" w:rsidRDefault="004E0FFA" w:rsidP="00A17258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4E0FFA">
              <w:rPr>
                <w:rFonts w:eastAsia="Calibri" w:cstheme="minorHAnsi"/>
                <w:bCs/>
                <w:sz w:val="20"/>
                <w:szCs w:val="20"/>
              </w:rPr>
              <w:t>umożliwiający prowadzenie po suficie lub ścianie przy wykorzystaniu systemu uchwytów sufitowych</w:t>
            </w:r>
          </w:p>
          <w:p w14:paraId="1C7A33F8" w14:textId="60B6C473" w:rsidR="004E0FFA" w:rsidRPr="00C6365B" w:rsidRDefault="004E0FFA" w:rsidP="00A17258">
            <w:pPr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C6365B">
              <w:rPr>
                <w:rFonts w:eastAsia="Calibri" w:cstheme="minorHAnsi"/>
                <w:b/>
                <w:sz w:val="20"/>
                <w:szCs w:val="20"/>
              </w:rPr>
              <w:t>Ilość: 1sztuka na jeden zestaw gogli</w:t>
            </w:r>
          </w:p>
        </w:tc>
        <w:tc>
          <w:tcPr>
            <w:tcW w:w="2121" w:type="dxa"/>
            <w:vAlign w:val="center"/>
          </w:tcPr>
          <w:p w14:paraId="17286F23" w14:textId="77777777" w:rsidR="00467AD3" w:rsidRPr="00574ECA" w:rsidRDefault="00467AD3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A284A" w:rsidRPr="00574ECA" w14:paraId="38609DAD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57A05F14" w14:textId="5249DFC6" w:rsidR="003A284A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E6C5549" w14:textId="2A691F44" w:rsidR="003A284A" w:rsidRDefault="003A284A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Mata antypoślizgowa VR</w:t>
            </w:r>
          </w:p>
        </w:tc>
        <w:tc>
          <w:tcPr>
            <w:tcW w:w="4426" w:type="dxa"/>
            <w:vAlign w:val="center"/>
          </w:tcPr>
          <w:p w14:paraId="47FFC45B" w14:textId="38FD0A4D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>wykonana z materiału zapewniającego stabilność użytkownika podczas korzystania z gogli,</w:t>
            </w:r>
          </w:p>
          <w:p w14:paraId="7B22890F" w14:textId="14FA030F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>odporna na ścieranie,</w:t>
            </w:r>
          </w:p>
          <w:p w14:paraId="14C58997" w14:textId="72AE6804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>minimalne wymiary: 100 × 100 cm,</w:t>
            </w:r>
          </w:p>
          <w:p w14:paraId="1FD461BD" w14:textId="562302C7" w:rsidR="003A284A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>umożliwiająca łatwe czyszczenie</w:t>
            </w:r>
          </w:p>
          <w:p w14:paraId="5D10B53F" w14:textId="6BC33C50" w:rsidR="00127A3E" w:rsidRPr="00B52DDC" w:rsidRDefault="00127A3E" w:rsidP="00BF6F1D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127A3E">
              <w:rPr>
                <w:rFonts w:eastAsia="Calibri" w:cstheme="minorHAnsi"/>
                <w:b/>
                <w:sz w:val="20"/>
                <w:szCs w:val="20"/>
              </w:rPr>
              <w:t>Ilość</w:t>
            </w:r>
            <w:r w:rsidRPr="00127A3E">
              <w:rPr>
                <w:rFonts w:eastAsia="Calibri" w:cstheme="minorHAnsi"/>
                <w:bCs/>
                <w:sz w:val="20"/>
                <w:szCs w:val="20"/>
              </w:rPr>
              <w:t xml:space="preserve">: </w:t>
            </w:r>
            <w:r w:rsidRPr="00C6365B">
              <w:rPr>
                <w:rFonts w:eastAsia="Calibri" w:cstheme="minorHAnsi"/>
                <w:b/>
                <w:sz w:val="20"/>
                <w:szCs w:val="20"/>
              </w:rPr>
              <w:t>1sztuka na jeden zestaw gogli</w:t>
            </w:r>
          </w:p>
        </w:tc>
        <w:tc>
          <w:tcPr>
            <w:tcW w:w="2121" w:type="dxa"/>
            <w:vAlign w:val="center"/>
          </w:tcPr>
          <w:p w14:paraId="65062905" w14:textId="6679AED6" w:rsidR="003A284A" w:rsidRPr="00574ECA" w:rsidRDefault="00193B98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A284A" w:rsidRPr="00574ECA" w14:paraId="30B5F204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61BB1F80" w14:textId="7B62E077" w:rsidR="003A284A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21.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2B45946" w14:textId="0A4C9BF3" w:rsidR="003A284A" w:rsidRDefault="003A284A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Maska higieniczna</w:t>
            </w:r>
            <w:r w:rsidR="00BF6F1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VR (nakładka ochronna na twarz)</w:t>
            </w:r>
          </w:p>
        </w:tc>
        <w:tc>
          <w:tcPr>
            <w:tcW w:w="4426" w:type="dxa"/>
            <w:vAlign w:val="center"/>
          </w:tcPr>
          <w:p w14:paraId="7964AD23" w14:textId="6CD03AA0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j</w:t>
            </w:r>
            <w:r w:rsidRPr="00BF6F1D">
              <w:rPr>
                <w:rFonts w:eastAsia="Calibri" w:cstheme="minorHAnsi"/>
                <w:bCs/>
                <w:sz w:val="20"/>
                <w:szCs w:val="20"/>
              </w:rPr>
              <w:t>ednorazowe lub wielorazowe (zmywalne</w:t>
            </w:r>
            <w:r w:rsidR="00127A3E">
              <w:rPr>
                <w:rFonts w:eastAsia="Calibri" w:cstheme="minorHAnsi"/>
                <w:bCs/>
                <w:sz w:val="20"/>
                <w:szCs w:val="20"/>
              </w:rPr>
              <w:t>)</w:t>
            </w:r>
          </w:p>
          <w:p w14:paraId="5A3441DD" w14:textId="609596A5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>kompatybilne z dostarczanymi goglami VR</w:t>
            </w:r>
          </w:p>
          <w:p w14:paraId="3BD1C239" w14:textId="27AFF271" w:rsidR="003A284A" w:rsidRPr="00127A3E" w:rsidRDefault="00127A3E" w:rsidP="00BF6F1D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127A3E">
              <w:rPr>
                <w:rFonts w:eastAsia="Calibri" w:cstheme="minorHAnsi"/>
                <w:b/>
                <w:sz w:val="20"/>
                <w:szCs w:val="20"/>
              </w:rPr>
              <w:t>I</w:t>
            </w:r>
            <w:r w:rsidR="00BF6F1D" w:rsidRPr="00127A3E">
              <w:rPr>
                <w:rFonts w:eastAsia="Calibri" w:cstheme="minorHAnsi"/>
                <w:b/>
                <w:sz w:val="20"/>
                <w:szCs w:val="20"/>
              </w:rPr>
              <w:t>lość</w:t>
            </w:r>
            <w:r w:rsidR="00BF6F1D" w:rsidRPr="00127A3E">
              <w:rPr>
                <w:rFonts w:eastAsia="Calibri" w:cstheme="minorHAnsi"/>
                <w:bCs/>
                <w:sz w:val="20"/>
                <w:szCs w:val="20"/>
              </w:rPr>
              <w:t xml:space="preserve">: </w:t>
            </w:r>
            <w:r w:rsidR="00BF6F1D" w:rsidRPr="00C6365B">
              <w:rPr>
                <w:rFonts w:eastAsia="Calibri" w:cstheme="minorHAnsi"/>
                <w:b/>
                <w:sz w:val="20"/>
                <w:szCs w:val="20"/>
              </w:rPr>
              <w:t xml:space="preserve">min. 100 sztuk na </w:t>
            </w:r>
            <w:r w:rsidRPr="00C6365B">
              <w:rPr>
                <w:rFonts w:eastAsia="Calibri" w:cstheme="minorHAnsi"/>
                <w:b/>
                <w:sz w:val="20"/>
                <w:szCs w:val="20"/>
              </w:rPr>
              <w:t xml:space="preserve">jeden </w:t>
            </w:r>
            <w:r w:rsidR="00BF6F1D" w:rsidRPr="00C6365B">
              <w:rPr>
                <w:rFonts w:eastAsia="Calibri" w:cstheme="minorHAnsi"/>
                <w:b/>
                <w:sz w:val="20"/>
                <w:szCs w:val="20"/>
              </w:rPr>
              <w:t>zestaw gogli</w:t>
            </w:r>
          </w:p>
        </w:tc>
        <w:tc>
          <w:tcPr>
            <w:tcW w:w="2121" w:type="dxa"/>
            <w:vAlign w:val="center"/>
          </w:tcPr>
          <w:p w14:paraId="7914DED8" w14:textId="65352912" w:rsidR="003A284A" w:rsidRPr="00574ECA" w:rsidRDefault="00193B98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A284A" w:rsidRPr="00574ECA" w14:paraId="6A266D13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0CC168D" w14:textId="6C1B3E3F" w:rsidR="003A284A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5089DD0A" w14:textId="4CB0DA78" w:rsidR="003A284A" w:rsidRDefault="003A284A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Akumulatorki </w:t>
            </w:r>
            <w:r w:rsidR="00BF6F1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i 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ładowark</w:t>
            </w:r>
            <w:r w:rsidR="00BF6F1D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426" w:type="dxa"/>
            <w:vAlign w:val="center"/>
          </w:tcPr>
          <w:p w14:paraId="37AE1FA2" w14:textId="47D6F3E9" w:rsidR="00A25C01" w:rsidRDefault="00A25C01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akumulatorki zgodne z zasilaniem kontrolerów gogli</w:t>
            </w:r>
          </w:p>
          <w:p w14:paraId="31110A08" w14:textId="7D40BD61" w:rsidR="00BF6F1D" w:rsidRPr="00BF6F1D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 xml:space="preserve">pojemność minimalna 1900 </w:t>
            </w:r>
            <w:proofErr w:type="spellStart"/>
            <w:r w:rsidRPr="00BF6F1D">
              <w:rPr>
                <w:rFonts w:eastAsia="Calibri" w:cstheme="minorHAnsi"/>
                <w:bCs/>
                <w:sz w:val="20"/>
                <w:szCs w:val="20"/>
              </w:rPr>
              <w:t>mAh</w:t>
            </w:r>
            <w:proofErr w:type="spellEnd"/>
            <w:r w:rsidRPr="00BF6F1D">
              <w:rPr>
                <w:rFonts w:eastAsia="Calibri" w:cstheme="minorHAnsi"/>
                <w:bCs/>
                <w:sz w:val="20"/>
                <w:szCs w:val="20"/>
              </w:rPr>
              <w:t xml:space="preserve"> (dla AA),</w:t>
            </w:r>
          </w:p>
          <w:p w14:paraId="7FE01D44" w14:textId="4F552A3E" w:rsidR="003A284A" w:rsidRDefault="00BF6F1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F6F1D">
              <w:rPr>
                <w:rFonts w:eastAsia="Calibri" w:cstheme="minorHAnsi"/>
                <w:bCs/>
                <w:sz w:val="20"/>
                <w:szCs w:val="20"/>
              </w:rPr>
              <w:t xml:space="preserve">dołączona ładowarka sieciowa z możliwością ładowania minimum </w:t>
            </w:r>
            <w:r w:rsidR="00424CA0">
              <w:rPr>
                <w:rFonts w:eastAsia="Calibri" w:cstheme="minorHAnsi"/>
                <w:bCs/>
                <w:sz w:val="20"/>
                <w:szCs w:val="20"/>
              </w:rPr>
              <w:t>4</w:t>
            </w:r>
            <w:r w:rsidRPr="00BF6F1D">
              <w:rPr>
                <w:rFonts w:eastAsia="Calibri" w:cstheme="minorHAnsi"/>
                <w:bCs/>
                <w:sz w:val="20"/>
                <w:szCs w:val="20"/>
              </w:rPr>
              <w:t xml:space="preserve"> akumulatorków jednocześnie</w:t>
            </w:r>
          </w:p>
          <w:p w14:paraId="53F19CDA" w14:textId="3E408E38" w:rsidR="00127A3E" w:rsidRPr="00127A3E" w:rsidRDefault="00127A3E" w:rsidP="00BF6F1D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127A3E">
              <w:rPr>
                <w:rFonts w:eastAsia="Calibri" w:cstheme="minorHAnsi"/>
                <w:b/>
                <w:sz w:val="20"/>
                <w:szCs w:val="20"/>
              </w:rPr>
              <w:t>Ilość</w:t>
            </w:r>
            <w:r w:rsidRPr="00127A3E">
              <w:rPr>
                <w:rFonts w:eastAsia="Calibri" w:cstheme="minorHAnsi"/>
                <w:bCs/>
                <w:sz w:val="20"/>
                <w:szCs w:val="20"/>
              </w:rPr>
              <w:t xml:space="preserve">: </w:t>
            </w:r>
            <w:r w:rsidRPr="00C6365B">
              <w:rPr>
                <w:rFonts w:eastAsia="Calibri" w:cstheme="minorHAnsi"/>
                <w:b/>
                <w:sz w:val="20"/>
                <w:szCs w:val="20"/>
              </w:rPr>
              <w:t xml:space="preserve">min. </w:t>
            </w:r>
            <w:r w:rsidR="00424CA0" w:rsidRPr="00C6365B">
              <w:rPr>
                <w:rFonts w:eastAsia="Calibri" w:cstheme="minorHAnsi"/>
                <w:b/>
                <w:sz w:val="20"/>
                <w:szCs w:val="20"/>
              </w:rPr>
              <w:t>4</w:t>
            </w:r>
            <w:r w:rsidRPr="00C6365B">
              <w:rPr>
                <w:rFonts w:eastAsia="Calibri" w:cstheme="minorHAnsi"/>
                <w:b/>
                <w:sz w:val="20"/>
                <w:szCs w:val="20"/>
              </w:rPr>
              <w:t xml:space="preserve"> sztuki akumulator</w:t>
            </w:r>
            <w:r w:rsidR="00112997" w:rsidRPr="00C6365B">
              <w:rPr>
                <w:rFonts w:eastAsia="Calibri" w:cstheme="minorHAnsi"/>
                <w:b/>
                <w:sz w:val="20"/>
                <w:szCs w:val="20"/>
              </w:rPr>
              <w:t>ków</w:t>
            </w:r>
            <w:r w:rsidRPr="00C6365B">
              <w:rPr>
                <w:rFonts w:eastAsia="Calibri" w:cstheme="minorHAnsi"/>
                <w:b/>
                <w:sz w:val="20"/>
                <w:szCs w:val="20"/>
              </w:rPr>
              <w:t xml:space="preserve"> + 1 ładowarka na jeden zestaw gogli</w:t>
            </w:r>
          </w:p>
        </w:tc>
        <w:tc>
          <w:tcPr>
            <w:tcW w:w="2121" w:type="dxa"/>
            <w:vAlign w:val="center"/>
          </w:tcPr>
          <w:p w14:paraId="771B3753" w14:textId="437595DE" w:rsidR="003A284A" w:rsidRPr="00574ECA" w:rsidRDefault="00193B98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A284A" w:rsidRPr="00574ECA" w14:paraId="1CD069D3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31D18712" w14:textId="15A2C84A" w:rsidR="003A284A" w:rsidRDefault="00CB3B2E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23.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E377A4E" w14:textId="5FA254FA" w:rsidR="003A284A" w:rsidRDefault="00893EED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93EE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Uchwyty / </w:t>
            </w:r>
            <w:proofErr w:type="spellStart"/>
            <w:r w:rsidRPr="00893EED">
              <w:rPr>
                <w:rFonts w:eastAsia="Calibri" w:cstheme="minorHAnsi"/>
                <w:b/>
                <w:bCs/>
                <w:sz w:val="20"/>
                <w:szCs w:val="20"/>
              </w:rPr>
              <w:t>organizery</w:t>
            </w:r>
            <w:proofErr w:type="spellEnd"/>
            <w:r w:rsidRPr="00893EE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na kable</w:t>
            </w:r>
          </w:p>
        </w:tc>
        <w:tc>
          <w:tcPr>
            <w:tcW w:w="4426" w:type="dxa"/>
            <w:vAlign w:val="center"/>
          </w:tcPr>
          <w:p w14:paraId="6229C064" w14:textId="7AA67444" w:rsidR="00893EED" w:rsidRPr="00893EED" w:rsidRDefault="00127A3E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haczyki</w:t>
            </w:r>
            <w:r w:rsidR="00893EED" w:rsidRPr="00893EED">
              <w:rPr>
                <w:rFonts w:eastAsia="Calibri" w:cstheme="minorHAnsi"/>
                <w:bCs/>
                <w:sz w:val="20"/>
                <w:szCs w:val="20"/>
              </w:rPr>
              <w:t xml:space="preserve"> prowadzenie kabli w sposób uporządkowany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po płaskiej powierzchni, ścianie i suficie</w:t>
            </w:r>
          </w:p>
          <w:p w14:paraId="58F56404" w14:textId="1D64F8CF" w:rsidR="00127A3E" w:rsidRDefault="00127A3E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u</w:t>
            </w:r>
            <w:r w:rsidRPr="00893EED">
              <w:rPr>
                <w:rFonts w:eastAsia="Calibri" w:cstheme="minorHAnsi"/>
                <w:bCs/>
                <w:sz w:val="20"/>
                <w:szCs w:val="20"/>
              </w:rPr>
              <w:t xml:space="preserve">chwyty sufitowe z linką sprężynową lub systemem </w:t>
            </w:r>
            <w:proofErr w:type="spellStart"/>
            <w:r w:rsidRPr="00893EED">
              <w:rPr>
                <w:rFonts w:eastAsia="Calibri" w:cstheme="minorHAnsi"/>
                <w:bCs/>
                <w:sz w:val="20"/>
                <w:szCs w:val="20"/>
              </w:rPr>
              <w:t>retrakcyjnym</w:t>
            </w:r>
            <w:proofErr w:type="spellEnd"/>
            <w:r>
              <w:rPr>
                <w:rFonts w:eastAsia="Calibri" w:cstheme="minorHAnsi"/>
                <w:bCs/>
                <w:sz w:val="20"/>
                <w:szCs w:val="20"/>
              </w:rPr>
              <w:t xml:space="preserve"> (min. 4 uchwyty sufitowe)</w:t>
            </w:r>
          </w:p>
          <w:p w14:paraId="40C2C483" w14:textId="22F2FDC4" w:rsidR="00893EED" w:rsidRPr="00893EED" w:rsidRDefault="00893EE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893EED">
              <w:rPr>
                <w:rFonts w:eastAsia="Calibri" w:cstheme="minorHAnsi"/>
                <w:bCs/>
                <w:sz w:val="20"/>
                <w:szCs w:val="20"/>
              </w:rPr>
              <w:t>kompatybilne z kablem VR Link</w:t>
            </w:r>
          </w:p>
          <w:p w14:paraId="2C7745A4" w14:textId="537E936C" w:rsidR="003A284A" w:rsidRDefault="00893EED" w:rsidP="0011299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893EED">
              <w:rPr>
                <w:rFonts w:eastAsia="Calibri" w:cstheme="minorHAnsi"/>
                <w:bCs/>
                <w:sz w:val="20"/>
                <w:szCs w:val="20"/>
              </w:rPr>
              <w:t>materiał: tworzywo sztuczne lub metal</w:t>
            </w:r>
          </w:p>
          <w:p w14:paraId="415BE817" w14:textId="7976C063" w:rsidR="00127A3E" w:rsidRPr="00C6365B" w:rsidRDefault="00127A3E" w:rsidP="00893EED">
            <w:pPr>
              <w:spacing w:before="120" w:after="120"/>
              <w:rPr>
                <w:rFonts w:eastAsia="Calibri" w:cstheme="minorHAnsi"/>
                <w:b/>
                <w:sz w:val="20"/>
                <w:szCs w:val="20"/>
              </w:rPr>
            </w:pPr>
            <w:r w:rsidRPr="00C6365B">
              <w:rPr>
                <w:rFonts w:eastAsia="Calibri" w:cstheme="minorHAnsi"/>
                <w:b/>
                <w:sz w:val="20"/>
                <w:szCs w:val="20"/>
              </w:rPr>
              <w:t>Ilość: jeden zestaw uchwytów na jeden zestaw gogli</w:t>
            </w:r>
          </w:p>
        </w:tc>
        <w:tc>
          <w:tcPr>
            <w:tcW w:w="2121" w:type="dxa"/>
            <w:vAlign w:val="center"/>
          </w:tcPr>
          <w:p w14:paraId="7DE38774" w14:textId="110348EE" w:rsidR="003A284A" w:rsidRPr="00574ECA" w:rsidRDefault="00193B98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</w:tbl>
    <w:p w14:paraId="5C1BC91C" w14:textId="7AABE335" w:rsidR="00E00CB2" w:rsidRDefault="001B60C7">
      <w:r w:rsidRPr="001B60C7">
        <w:t>*należy niepotrzebne skreślić</w:t>
      </w:r>
    </w:p>
    <w:sectPr w:rsidR="00E00CB2" w:rsidSect="00E830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D7EC5" w14:textId="77777777" w:rsidR="001D08C9" w:rsidRDefault="001D08C9" w:rsidP="00A21CD0">
      <w:pPr>
        <w:spacing w:after="0" w:line="240" w:lineRule="auto"/>
      </w:pPr>
      <w:r>
        <w:separator/>
      </w:r>
    </w:p>
  </w:endnote>
  <w:endnote w:type="continuationSeparator" w:id="0">
    <w:p w14:paraId="660DF04E" w14:textId="77777777" w:rsidR="001D08C9" w:rsidRDefault="001D08C9" w:rsidP="00A2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03871"/>
      <w:docPartObj>
        <w:docPartGallery w:val="Page Numbers (Bottom of Page)"/>
        <w:docPartUnique/>
      </w:docPartObj>
    </w:sdtPr>
    <w:sdtContent>
      <w:p w14:paraId="7FF89AAC" w14:textId="61241A6B" w:rsidR="00A21CD0" w:rsidRDefault="00A21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7A">
          <w:rPr>
            <w:noProof/>
          </w:rPr>
          <w:t>3</w:t>
        </w:r>
        <w:r>
          <w:fldChar w:fldCharType="end"/>
        </w:r>
      </w:p>
    </w:sdtContent>
  </w:sdt>
  <w:p w14:paraId="4A8EEEE2" w14:textId="77777777" w:rsidR="00A21CD0" w:rsidRDefault="00A21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80C6" w14:textId="77777777" w:rsidR="001D08C9" w:rsidRDefault="001D08C9" w:rsidP="00A21CD0">
      <w:pPr>
        <w:spacing w:after="0" w:line="240" w:lineRule="auto"/>
      </w:pPr>
      <w:r>
        <w:separator/>
      </w:r>
    </w:p>
  </w:footnote>
  <w:footnote w:type="continuationSeparator" w:id="0">
    <w:p w14:paraId="6211E7EC" w14:textId="77777777" w:rsidR="001D08C9" w:rsidRDefault="001D08C9" w:rsidP="00A21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E69DC"/>
    <w:multiLevelType w:val="hybridMultilevel"/>
    <w:tmpl w:val="D7F8E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FB7AC9"/>
    <w:multiLevelType w:val="hybridMultilevel"/>
    <w:tmpl w:val="AA18C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734496">
    <w:abstractNumId w:val="0"/>
  </w:num>
  <w:num w:numId="2" w16cid:durableId="535894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721"/>
    <w:rsid w:val="0000449D"/>
    <w:rsid w:val="00005FB9"/>
    <w:rsid w:val="0002260E"/>
    <w:rsid w:val="00040BD0"/>
    <w:rsid w:val="000560E8"/>
    <w:rsid w:val="00086017"/>
    <w:rsid w:val="00091CE2"/>
    <w:rsid w:val="000970C3"/>
    <w:rsid w:val="000A2759"/>
    <w:rsid w:val="000B6330"/>
    <w:rsid w:val="00112339"/>
    <w:rsid w:val="00112362"/>
    <w:rsid w:val="00112997"/>
    <w:rsid w:val="00117085"/>
    <w:rsid w:val="00127A3E"/>
    <w:rsid w:val="0014720D"/>
    <w:rsid w:val="001674E9"/>
    <w:rsid w:val="00193B98"/>
    <w:rsid w:val="001B60C7"/>
    <w:rsid w:val="001D08C9"/>
    <w:rsid w:val="002429AB"/>
    <w:rsid w:val="00243A3C"/>
    <w:rsid w:val="002A49BB"/>
    <w:rsid w:val="002B6C99"/>
    <w:rsid w:val="002C189C"/>
    <w:rsid w:val="003173EA"/>
    <w:rsid w:val="00320A61"/>
    <w:rsid w:val="0037154A"/>
    <w:rsid w:val="003A284A"/>
    <w:rsid w:val="003F6691"/>
    <w:rsid w:val="00424CA0"/>
    <w:rsid w:val="00425CEB"/>
    <w:rsid w:val="00463110"/>
    <w:rsid w:val="00467AD3"/>
    <w:rsid w:val="00493E63"/>
    <w:rsid w:val="004D76D0"/>
    <w:rsid w:val="004E0F8D"/>
    <w:rsid w:val="004E0FFA"/>
    <w:rsid w:val="004F600A"/>
    <w:rsid w:val="00506CBA"/>
    <w:rsid w:val="005473E4"/>
    <w:rsid w:val="00566419"/>
    <w:rsid w:val="00574ECA"/>
    <w:rsid w:val="005A68DA"/>
    <w:rsid w:val="005B55DC"/>
    <w:rsid w:val="006A19A7"/>
    <w:rsid w:val="006C3A25"/>
    <w:rsid w:val="006D4265"/>
    <w:rsid w:val="006E65E5"/>
    <w:rsid w:val="00727AD3"/>
    <w:rsid w:val="0075757B"/>
    <w:rsid w:val="00791F99"/>
    <w:rsid w:val="00796475"/>
    <w:rsid w:val="007A4A41"/>
    <w:rsid w:val="00832F0E"/>
    <w:rsid w:val="0083776C"/>
    <w:rsid w:val="0084673A"/>
    <w:rsid w:val="008475BA"/>
    <w:rsid w:val="00893EED"/>
    <w:rsid w:val="008A289C"/>
    <w:rsid w:val="008A6721"/>
    <w:rsid w:val="00916694"/>
    <w:rsid w:val="00967DF9"/>
    <w:rsid w:val="00991ECE"/>
    <w:rsid w:val="009A6680"/>
    <w:rsid w:val="009A7374"/>
    <w:rsid w:val="00A10348"/>
    <w:rsid w:val="00A14A41"/>
    <w:rsid w:val="00A17258"/>
    <w:rsid w:val="00A21CD0"/>
    <w:rsid w:val="00A25C01"/>
    <w:rsid w:val="00A36FD9"/>
    <w:rsid w:val="00A62FD6"/>
    <w:rsid w:val="00AA0D37"/>
    <w:rsid w:val="00AD06DE"/>
    <w:rsid w:val="00AE2503"/>
    <w:rsid w:val="00AF5613"/>
    <w:rsid w:val="00B45BC4"/>
    <w:rsid w:val="00B524F7"/>
    <w:rsid w:val="00B52DDC"/>
    <w:rsid w:val="00B53439"/>
    <w:rsid w:val="00B66E55"/>
    <w:rsid w:val="00BD5B28"/>
    <w:rsid w:val="00BF180D"/>
    <w:rsid w:val="00BF6F1D"/>
    <w:rsid w:val="00C00768"/>
    <w:rsid w:val="00C12C09"/>
    <w:rsid w:val="00C1547A"/>
    <w:rsid w:val="00C15B99"/>
    <w:rsid w:val="00C17102"/>
    <w:rsid w:val="00C24374"/>
    <w:rsid w:val="00C355AB"/>
    <w:rsid w:val="00C53DB8"/>
    <w:rsid w:val="00C56A11"/>
    <w:rsid w:val="00C6365B"/>
    <w:rsid w:val="00C84545"/>
    <w:rsid w:val="00CB3B2E"/>
    <w:rsid w:val="00D24B33"/>
    <w:rsid w:val="00D30FF2"/>
    <w:rsid w:val="00D55471"/>
    <w:rsid w:val="00D73721"/>
    <w:rsid w:val="00D86DC2"/>
    <w:rsid w:val="00D94312"/>
    <w:rsid w:val="00D97AD1"/>
    <w:rsid w:val="00DA5023"/>
    <w:rsid w:val="00DD5913"/>
    <w:rsid w:val="00DD6260"/>
    <w:rsid w:val="00E00CB2"/>
    <w:rsid w:val="00E025F2"/>
    <w:rsid w:val="00E13719"/>
    <w:rsid w:val="00E1575D"/>
    <w:rsid w:val="00E709E0"/>
    <w:rsid w:val="00E7786D"/>
    <w:rsid w:val="00E83051"/>
    <w:rsid w:val="00E87C88"/>
    <w:rsid w:val="00EA35BD"/>
    <w:rsid w:val="00ED46E2"/>
    <w:rsid w:val="00F7399B"/>
    <w:rsid w:val="00F8341D"/>
    <w:rsid w:val="00FA2256"/>
    <w:rsid w:val="00FB1351"/>
    <w:rsid w:val="00FB5B29"/>
    <w:rsid w:val="00FE4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240E"/>
  <w15:docId w15:val="{AA2C73C0-E240-4D82-9BD5-F7564F67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0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8A67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8A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437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00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B13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CD0"/>
  </w:style>
  <w:style w:type="paragraph" w:styleId="Stopka">
    <w:name w:val="footer"/>
    <w:basedOn w:val="Normalny"/>
    <w:link w:val="Stopka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C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F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F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2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7694-8083-489C-9C9D-B5F94CD5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4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jurek</cp:lastModifiedBy>
  <cp:revision>28</cp:revision>
  <dcterms:created xsi:type="dcterms:W3CDTF">2025-11-05T07:23:00Z</dcterms:created>
  <dcterms:modified xsi:type="dcterms:W3CDTF">2025-11-17T09:42:00Z</dcterms:modified>
</cp:coreProperties>
</file>